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410F" w14:textId="77777777" w:rsidR="00800BD8" w:rsidRDefault="004724AA" w:rsidP="00701869">
      <w:pPr>
        <w:pStyle w:val="berschrift2"/>
      </w:pPr>
      <w:r>
        <w:t>Trigonometrische Berechnungen</w:t>
      </w:r>
    </w:p>
    <w:p w14:paraId="6D438BE0" w14:textId="77777777" w:rsidR="009224E0" w:rsidRDefault="004724AA" w:rsidP="00701869">
      <w:pPr>
        <w:pStyle w:val="berschrift3"/>
      </w:pPr>
      <w:r>
        <w:t>Unterschiedliche Leistungsarten von Generatoren</w:t>
      </w:r>
    </w:p>
    <w:p w14:paraId="535A0FC1" w14:textId="77777777" w:rsidR="004F52BE" w:rsidRPr="00AC13D7" w:rsidRDefault="004F52BE" w:rsidP="00701869"/>
    <w:p w14:paraId="411B30DC" w14:textId="77777777" w:rsidR="00AC13D7" w:rsidRPr="00AC13D7" w:rsidRDefault="004F52BE" w:rsidP="00701869">
      <w:r>
        <w:t>Große Drehstrom-Synchrongeneratoren</w:t>
      </w:r>
      <w:r w:rsidR="00AC13D7" w:rsidRPr="00AC13D7">
        <w:t xml:space="preserve"> werden u.a. für die Bordnetzversorgung auf </w:t>
      </w:r>
      <w:r w:rsidR="00BE3E0C">
        <w:t>Schiffen, in K</w:t>
      </w:r>
      <w:r>
        <w:t xml:space="preserve">raftwerken oder als Notstromanlagen </w:t>
      </w:r>
      <w:r w:rsidR="00AC13D7" w:rsidRPr="00AC13D7">
        <w:t>eingesetzt.</w:t>
      </w:r>
    </w:p>
    <w:p w14:paraId="4B2E4848" w14:textId="77777777" w:rsidR="004F52BE" w:rsidRDefault="00F843BF" w:rsidP="00701869">
      <w:r w:rsidRPr="004F52BE">
        <w:t>Synchrongeneratoren sollen oft au</w:t>
      </w:r>
      <w:r w:rsidR="00243C55">
        <w:t xml:space="preserve">ch Blindleistung </w:t>
      </w:r>
      <w:r w:rsidR="00243C55" w:rsidRPr="002C4386">
        <w:rPr>
          <w:i/>
        </w:rPr>
        <w:t>Q</w:t>
      </w:r>
      <w:r w:rsidR="00243C55">
        <w:t xml:space="preserve"> (Einheit k</w:t>
      </w:r>
      <w:r w:rsidR="002C4386">
        <w:t>var</w:t>
      </w:r>
      <w:r w:rsidRPr="004F52BE">
        <w:t xml:space="preserve">) bereitstellen können. Üblich ist hierbei ein </w:t>
      </w:r>
      <w:r w:rsidR="0007772E" w:rsidRPr="004F52BE">
        <w:t>Leistungsfaktor von cos (φ</w:t>
      </w:r>
      <w:r w:rsidRPr="004F52BE">
        <w:t>) = 0,8</w:t>
      </w:r>
      <w:r w:rsidR="004F52BE" w:rsidRPr="004F52BE">
        <w:t>.</w:t>
      </w:r>
    </w:p>
    <w:p w14:paraId="4997BC43" w14:textId="77777777" w:rsidR="002C4386" w:rsidRPr="004F52BE" w:rsidRDefault="002C4386" w:rsidP="00701869"/>
    <w:p w14:paraId="5D1E2277" w14:textId="77777777" w:rsidR="0007772E" w:rsidRDefault="004F52BE" w:rsidP="00701869">
      <w:r w:rsidRPr="002C4386">
        <w:rPr>
          <w:b/>
        </w:rPr>
        <w:t>Zur Verdeutlichung:</w:t>
      </w:r>
      <w:r w:rsidRPr="004F52BE">
        <w:t xml:space="preserve"> </w:t>
      </w:r>
      <w:r w:rsidR="0007772E" w:rsidRPr="004F52BE">
        <w:t xml:space="preserve">Die Wirkleistung </w:t>
      </w:r>
      <w:r w:rsidR="0007772E" w:rsidRPr="002C4386">
        <w:rPr>
          <w:i/>
        </w:rPr>
        <w:t>P</w:t>
      </w:r>
      <w:r w:rsidR="0007772E" w:rsidRPr="004F52BE">
        <w:t xml:space="preserve"> (Einheit kW), die Blindleistung </w:t>
      </w:r>
      <w:r w:rsidR="0007772E" w:rsidRPr="002C4386">
        <w:rPr>
          <w:i/>
        </w:rPr>
        <w:t>Q</w:t>
      </w:r>
      <w:r w:rsidR="0007772E" w:rsidRPr="004F52BE">
        <w:t xml:space="preserve"> (Einheit k</w:t>
      </w:r>
      <w:r w:rsidR="002C4386">
        <w:t>va</w:t>
      </w:r>
      <w:r w:rsidR="0007772E" w:rsidRPr="004F52BE">
        <w:t xml:space="preserve">r) und die Scheinleistung </w:t>
      </w:r>
      <w:r w:rsidR="0007772E" w:rsidRPr="002C4386">
        <w:rPr>
          <w:i/>
        </w:rPr>
        <w:t>S</w:t>
      </w:r>
      <w:r w:rsidR="0007772E" w:rsidRPr="004F52BE">
        <w:t xml:space="preserve"> (Einheit kVA) bilden ein rechtwinkliges Dreieck. Wirkleistung und Blindleistung sind hierbei die Katheten, die Scheinleistung bildet die Hypotenuse. Der Winkel φ wird von der Wirkleistung und der Scheinleistung eingeschlossen.</w:t>
      </w:r>
    </w:p>
    <w:p w14:paraId="681D1E0C" w14:textId="77777777" w:rsidR="00C81282" w:rsidRDefault="00C81282" w:rsidP="00701869"/>
    <w:p w14:paraId="4016A500" w14:textId="77777777" w:rsidR="00C81282" w:rsidRPr="00701869" w:rsidRDefault="00C81282" w:rsidP="00701869">
      <w:pPr>
        <w:rPr>
          <w:b/>
        </w:rPr>
      </w:pPr>
      <w:r w:rsidRPr="00701869">
        <w:rPr>
          <w:b/>
        </w:rPr>
        <w:t>Hinweise zu den Einheiten:</w:t>
      </w:r>
      <w:r w:rsidR="00325CFB">
        <w:rPr>
          <w:b/>
        </w:rPr>
        <w:t xml:space="preserve"> </w:t>
      </w:r>
      <w:r w:rsidR="00325CFB" w:rsidRPr="002C4386">
        <w:t>In der elektrischen Energietechnik werden nach DIN 1301-2 („Einheiten“) für die Scheinleistung VA und für die Blindleistung var benutzt.</w:t>
      </w:r>
    </w:p>
    <w:p w14:paraId="3FC4C765" w14:textId="77777777" w:rsidR="002C4386" w:rsidRDefault="002C4386" w:rsidP="00701869">
      <w:r>
        <w:t>1 Watt (W) = 1 Volt-Ampere (VA) = 1 Var (var); entsprechend kW = kVA = kvar</w:t>
      </w:r>
      <w:r w:rsidR="00A02108">
        <w:t>.</w:t>
      </w:r>
    </w:p>
    <w:p w14:paraId="7B2231B9" w14:textId="77777777" w:rsidR="002C4386" w:rsidRDefault="002C4386" w:rsidP="00701869"/>
    <w:p w14:paraId="69DA83B6" w14:textId="77777777" w:rsidR="002C4386" w:rsidRPr="00701869" w:rsidRDefault="002C4386" w:rsidP="00701869">
      <w:pPr>
        <w:rPr>
          <w:b/>
        </w:rPr>
      </w:pPr>
      <w:r w:rsidRPr="00701869">
        <w:rPr>
          <w:b/>
        </w:rPr>
        <w:t>Aufgabe:</w:t>
      </w:r>
    </w:p>
    <w:p w14:paraId="7EFBC08B" w14:textId="77777777" w:rsidR="002C4386" w:rsidRPr="002C4386" w:rsidRDefault="002C4386" w:rsidP="00701869"/>
    <w:p w14:paraId="1B169620" w14:textId="77777777" w:rsidR="0007772E" w:rsidRPr="004F52BE" w:rsidRDefault="0007772E" w:rsidP="00701869">
      <w:r w:rsidRPr="004F52BE">
        <w:t>a) Fertige eine Skizze des beschriebenen rechtwinkligen Dreiecks an. Achte auf eine vollständige Beschriftung mit Angabe der Einheiten.</w:t>
      </w:r>
    </w:p>
    <w:p w14:paraId="4C8A0664" w14:textId="77777777" w:rsidR="0007772E" w:rsidRPr="004F52BE" w:rsidRDefault="0007772E" w:rsidP="00701869">
      <w:r w:rsidRPr="004F52BE">
        <w:t>b) Wie groß ist der Winkel φ, wenn der Leistungsfaktor cos (φ) = 0,8 beträgt?</w:t>
      </w:r>
    </w:p>
    <w:p w14:paraId="66241014" w14:textId="77777777" w:rsidR="00785E31" w:rsidRDefault="0007772E" w:rsidP="00701869">
      <w:r w:rsidRPr="004F52BE">
        <w:t xml:space="preserve">c) Wie groß sind die Wirkleistung </w:t>
      </w:r>
      <w:r w:rsidRPr="002C4386">
        <w:rPr>
          <w:i/>
        </w:rPr>
        <w:t>P</w:t>
      </w:r>
      <w:r w:rsidRPr="004F52BE">
        <w:t xml:space="preserve"> und die Blindleistung </w:t>
      </w:r>
      <w:r w:rsidRPr="002C4386">
        <w:rPr>
          <w:i/>
        </w:rPr>
        <w:t>Q</w:t>
      </w:r>
      <w:r w:rsidRPr="004F52BE">
        <w:t>, wenn der Generator eine Scheinleistung von 100 kVA abgibt?</w:t>
      </w:r>
    </w:p>
    <w:p w14:paraId="1089C2BC" w14:textId="77777777" w:rsidR="00325CFB" w:rsidRPr="004F52BE" w:rsidRDefault="00325CFB" w:rsidP="00701869"/>
    <w:p w14:paraId="10005641" w14:textId="77777777" w:rsidR="003A2464" w:rsidRPr="004D7799" w:rsidRDefault="003A2464" w:rsidP="00701869"/>
    <w:p w14:paraId="77F9B8AD" w14:textId="77777777" w:rsidR="00AC2472" w:rsidRDefault="008E23CF" w:rsidP="00701869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B052" wp14:editId="7D41119A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E9CF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9D3936">
        <w:t>Erklärungen aus der Arbeitswelt</w:t>
      </w:r>
    </w:p>
    <w:p w14:paraId="422EC679" w14:textId="77777777" w:rsidR="00BE3E0C" w:rsidRDefault="00AC2472" w:rsidP="00701869">
      <w:pPr>
        <w:pStyle w:val="Listenabsatz"/>
        <w:numPr>
          <w:ilvl w:val="0"/>
          <w:numId w:val="2"/>
        </w:numPr>
      </w:pPr>
      <w:r>
        <w:t xml:space="preserve">Ein </w:t>
      </w:r>
      <w:r w:rsidRPr="00AC2472">
        <w:rPr>
          <w:b/>
        </w:rPr>
        <w:t>Synchrongenerator</w:t>
      </w:r>
      <w:r>
        <w:t xml:space="preserve"> ist ein </w:t>
      </w:r>
      <w:r w:rsidRPr="00BE3E0C">
        <w:t>Drehstromgenerator</w:t>
      </w:r>
      <w:r>
        <w:t xml:space="preserve">, in der der Rotor (Läufer) </w:t>
      </w:r>
      <w:r w:rsidRPr="00AC2472">
        <w:rPr>
          <w:i/>
        </w:rPr>
        <w:t>synchron</w:t>
      </w:r>
      <w:r>
        <w:t xml:space="preserve"> mit dem Drehfeld des Stators läuft. Prinzipiell kann jeder </w:t>
      </w:r>
      <w:r w:rsidRPr="00AC2472">
        <w:t>Synchron</w:t>
      </w:r>
      <w:r>
        <w:t>-</w:t>
      </w:r>
      <w:r w:rsidRPr="00AC2472">
        <w:t>generator</w:t>
      </w:r>
      <w:r>
        <w:t xml:space="preserve"> entweder als Motor oder als elektrischer Generator betrieben werden.</w:t>
      </w:r>
    </w:p>
    <w:p w14:paraId="1780F317" w14:textId="77777777" w:rsidR="005F3B4C" w:rsidRDefault="005F3B4C" w:rsidP="00701869">
      <w:pPr>
        <w:pStyle w:val="Listenabsatz"/>
        <w:numPr>
          <w:ilvl w:val="0"/>
          <w:numId w:val="2"/>
        </w:numPr>
      </w:pPr>
      <w:r w:rsidRPr="00BE3E0C">
        <w:t>Der </w:t>
      </w:r>
      <w:r w:rsidRPr="00AC2472">
        <w:rPr>
          <w:b/>
        </w:rPr>
        <w:t>Drehstromgenerator</w:t>
      </w:r>
      <w:r w:rsidRPr="00BE3E0C">
        <w:t xml:space="preserve"> ist </w:t>
      </w:r>
      <w:r w:rsidR="00AC2472">
        <w:t>ein</w:t>
      </w:r>
      <w:r w:rsidR="00BE3E0C">
        <w:t xml:space="preserve"> el</w:t>
      </w:r>
      <w:r w:rsidR="00AC2472">
        <w:t>ektrischer</w:t>
      </w:r>
      <w:r w:rsidR="00BE3E0C">
        <w:t xml:space="preserve"> Gene</w:t>
      </w:r>
      <w:r w:rsidR="00AC2472">
        <w:t>rator</w:t>
      </w:r>
      <w:r w:rsidR="00BE3E0C">
        <w:t xml:space="preserve">, </w:t>
      </w:r>
      <w:r w:rsidRPr="00BE3E0C">
        <w:t>der drei voneinander unabhängige</w:t>
      </w:r>
      <w:r w:rsidR="00BE3E0C">
        <w:t xml:space="preserve"> Wechselspannungen</w:t>
      </w:r>
      <w:r w:rsidR="00BE3E0C" w:rsidRPr="00BE3E0C">
        <w:t xml:space="preserve"> </w:t>
      </w:r>
      <w:r w:rsidRPr="00BE3E0C">
        <w:t>in die um 120° versetzten Stränge seiner </w:t>
      </w:r>
      <w:r w:rsidR="00BE3E0C">
        <w:t xml:space="preserve">Ständerwicklung induziert. </w:t>
      </w:r>
      <w:r w:rsidRPr="00BE3E0C">
        <w:t>Die drei Stränge bilden ein verkettetes System.</w:t>
      </w:r>
    </w:p>
    <w:p w14:paraId="48FA78BF" w14:textId="77777777" w:rsidR="0065586A" w:rsidRDefault="0065586A" w:rsidP="00701869">
      <w:pPr>
        <w:pStyle w:val="Listenabsatz"/>
        <w:numPr>
          <w:ilvl w:val="0"/>
          <w:numId w:val="2"/>
        </w:numPr>
      </w:pPr>
      <w:r>
        <w:t xml:space="preserve">Elektrische </w:t>
      </w:r>
      <w:r w:rsidR="0007772E" w:rsidRPr="00DA4F7B">
        <w:rPr>
          <w:b/>
        </w:rPr>
        <w:t>Blindleistung</w:t>
      </w:r>
      <w:r>
        <w:t xml:space="preserve"> ist im Allgemeinen unerwünscht; sie wird im Energie</w:t>
      </w:r>
      <w:r w:rsidR="00701869">
        <w:t>-</w:t>
      </w:r>
      <w:r>
        <w:t xml:space="preserve">versorgungsnetz unter bestimmten Umständen aber bewusst </w:t>
      </w:r>
      <w:r w:rsidR="00DA4F7B">
        <w:t xml:space="preserve">bereitgestellt, </w:t>
      </w:r>
      <w:proofErr w:type="gramStart"/>
      <w:r w:rsidR="00DA4F7B">
        <w:t>z.B.</w:t>
      </w:r>
      <w:proofErr w:type="gramEnd"/>
      <w:r w:rsidR="00DA4F7B">
        <w:t xml:space="preserve"> weil sie für die Regelung der Spannung notwendig ist.</w:t>
      </w:r>
    </w:p>
    <w:p w14:paraId="4BF7047D" w14:textId="77777777" w:rsidR="0007772E" w:rsidRDefault="0065586A" w:rsidP="00701869">
      <w:pPr>
        <w:pStyle w:val="Listenabsatz"/>
        <w:numPr>
          <w:ilvl w:val="0"/>
          <w:numId w:val="2"/>
        </w:numPr>
      </w:pPr>
      <w:r>
        <w:t xml:space="preserve">Die elektrische </w:t>
      </w:r>
      <w:r w:rsidR="0007772E" w:rsidRPr="00DA4F7B">
        <w:rPr>
          <w:b/>
        </w:rPr>
        <w:t>Wirkleistung</w:t>
      </w:r>
      <w:r>
        <w:t xml:space="preserve"> ist die „tatsächliche“ Leistung.</w:t>
      </w:r>
    </w:p>
    <w:p w14:paraId="5E7405BA" w14:textId="77777777" w:rsidR="0007772E" w:rsidRDefault="00972033" w:rsidP="00701869">
      <w:pPr>
        <w:pStyle w:val="Listenabsatz"/>
        <w:numPr>
          <w:ilvl w:val="0"/>
          <w:numId w:val="2"/>
        </w:numPr>
      </w:pPr>
      <w:r>
        <w:t xml:space="preserve">Mit </w:t>
      </w:r>
      <w:r w:rsidR="0007772E" w:rsidRPr="00972033">
        <w:rPr>
          <w:b/>
        </w:rPr>
        <w:t>Scheinleistung</w:t>
      </w:r>
      <w:r w:rsidRPr="00972033">
        <w:rPr>
          <w:b/>
        </w:rPr>
        <w:t xml:space="preserve"> </w:t>
      </w:r>
      <w:r>
        <w:t xml:space="preserve">bezeichnet man die Gesamtleistung, die in einem elektrischen Netz zur Verfügung gestellt wird. </w:t>
      </w:r>
      <w:r w:rsidRPr="00972033">
        <w:t>Blindleistung, Wirkleistung und Scheinleistung</w:t>
      </w:r>
      <w:r w:rsidR="00C81282">
        <w:t xml:space="preserve"> stehen im</w:t>
      </w:r>
      <w:r>
        <w:t xml:space="preserve">mer </w:t>
      </w:r>
      <w:r w:rsidR="00C81282">
        <w:t>im oben beschriebenen Verhältnis (</w:t>
      </w:r>
      <w:r w:rsidR="00C81282" w:rsidRPr="004F52BE">
        <w:t>rechtwinkliges Dreieck</w:t>
      </w:r>
      <w:r w:rsidR="00C81282">
        <w:t>) zueinander.</w:t>
      </w:r>
    </w:p>
    <w:p w14:paraId="240C9401" w14:textId="77777777" w:rsidR="00701869" w:rsidRDefault="00701869" w:rsidP="00701869"/>
    <w:bookmarkStart w:id="0" w:name="_GoBack"/>
    <w:bookmarkEnd w:id="0"/>
    <w:p w14:paraId="11969F44" w14:textId="77777777" w:rsidR="00800BD8" w:rsidRPr="00F35ECF" w:rsidRDefault="00AF519E" w:rsidP="007018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44D3CA7" wp14:editId="621CA84F">
                <wp:simplePos x="0" y="0"/>
                <wp:positionH relativeFrom="column">
                  <wp:posOffset>45720</wp:posOffset>
                </wp:positionH>
                <wp:positionV relativeFrom="paragraph">
                  <wp:posOffset>123190</wp:posOffset>
                </wp:positionV>
                <wp:extent cx="5608955" cy="7660640"/>
                <wp:effectExtent l="0" t="0" r="29845" b="35560"/>
                <wp:wrapTight wrapText="bothSides">
                  <wp:wrapPolygon edited="0">
                    <wp:start x="0" y="0"/>
                    <wp:lineTo x="0" y="21629"/>
                    <wp:lineTo x="21617" y="21629"/>
                    <wp:lineTo x="21617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7660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BE121" w14:textId="77777777" w:rsidR="00930ACB" w:rsidRPr="00785E31" w:rsidRDefault="00D208E8" w:rsidP="00701869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50987D83" w14:textId="77777777" w:rsidR="0007772E" w:rsidRPr="00701869" w:rsidRDefault="00930ACB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869">
                              <w:rPr>
                                <w:sz w:val="20"/>
                                <w:szCs w:val="20"/>
                              </w:rPr>
                              <w:t xml:space="preserve">a) </w:t>
                            </w:r>
                          </w:p>
                          <w:p w14:paraId="0513F238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009D6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C6391F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A470F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D4DA66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B4DA0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DD369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542648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4D6868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AB25DC" w14:textId="77777777" w:rsidR="00701869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85F15" w14:textId="77777777" w:rsidR="00A50216" w:rsidRPr="00A50216" w:rsidRDefault="00A50216" w:rsidP="00A5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0216">
                              <w:rPr>
                                <w:sz w:val="20"/>
                                <w:szCs w:val="20"/>
                              </w:rPr>
                              <w:t>b) cos (φ) = 0,8</w:t>
                            </w:r>
                          </w:p>
                          <w:p w14:paraId="5EC493A0" w14:textId="77777777" w:rsidR="00A50216" w:rsidRPr="00A50216" w:rsidRDefault="00A50216" w:rsidP="00A5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0216">
                              <w:rPr>
                                <w:sz w:val="20"/>
                                <w:szCs w:val="20"/>
                              </w:rPr>
                              <w:t xml:space="preserve">Die SuS kennen den Umkehrbefehl sin-1 am Taschenrechner und erhalten als Lösung </w:t>
                            </w:r>
                            <w:r w:rsidRPr="005C16B1">
                              <w:rPr>
                                <w:b/>
                                <w:sz w:val="20"/>
                                <w:szCs w:val="20"/>
                              </w:rPr>
                              <w:t>φ = 36,87°.</w:t>
                            </w:r>
                          </w:p>
                          <w:p w14:paraId="366049A7" w14:textId="77777777" w:rsidR="00A50216" w:rsidRPr="00A50216" w:rsidRDefault="00A50216" w:rsidP="00A5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64E0E" w14:textId="77777777" w:rsidR="00A50216" w:rsidRDefault="00A50216" w:rsidP="00A50216">
                            <w:r w:rsidRPr="00A50216">
                              <w:rPr>
                                <w:sz w:val="20"/>
                                <w:szCs w:val="20"/>
                              </w:rPr>
                              <w:t>Anschaulich kann die Lösung am Einheitskreis dargestellt werden. Dazu wird der Cosinus mit einer Länge von 0,8 Einheiten eingezeichnet und der Winke</w:t>
                            </w:r>
                            <w:r w:rsidR="005C16B1">
                              <w:rPr>
                                <w:sz w:val="20"/>
                                <w:szCs w:val="20"/>
                              </w:rPr>
                              <w:t>l φ mit dem Geodreieck gemessen:</w:t>
                            </w:r>
                          </w:p>
                          <w:p w14:paraId="521D4660" w14:textId="77777777" w:rsidR="00701869" w:rsidRPr="0049529E" w:rsidRDefault="00701869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1C22B" w14:textId="77777777" w:rsidR="005C16B1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29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83B9E8" wp14:editId="217FD0F3">
                                  <wp:extent cx="1818481" cy="1984917"/>
                                  <wp:effectExtent l="0" t="0" r="10795" b="0"/>
                                  <wp:docPr id="11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248" cy="1998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2B7AC" w14:textId="77777777" w:rsidR="00AF519E" w:rsidRDefault="00AF51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ED2956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c) Es gilt cos (φ) =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P/S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und sin (φ) =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Q/S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D5798A4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87A19A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Einsetzen der beiden Größen cos (φ) = 0,8 und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= 100 kVA = 100 kW liefert: 0,8 =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/100 kW. Lösen der Gleichung nach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liefert: </w:t>
                            </w:r>
                            <w:r w:rsidRPr="004952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29E">
                              <w:rPr>
                                <w:b/>
                                <w:sz w:val="20"/>
                                <w:szCs w:val="20"/>
                              </w:rPr>
                              <w:t>= 80 kW</w:t>
                            </w:r>
                          </w:p>
                          <w:p w14:paraId="624F3223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435477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Einsetzen der Größen φ = 36,87° und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= 100 kVA = 100 kW liefert: sin (36,87°) =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>/100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14:paraId="190C145A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Lösen der Gleichung nach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liefert: </w:t>
                            </w:r>
                            <w:r w:rsidRPr="004952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Pr="004952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60 kvar</w:t>
                            </w:r>
                          </w:p>
                          <w:p w14:paraId="7F75803B" w14:textId="77777777" w:rsidR="0049529E" w:rsidRPr="0049529E" w:rsidRDefault="0049529E" w:rsidP="00495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558D5" w14:textId="77777777" w:rsidR="005C16B1" w:rsidRDefault="0049529E" w:rsidP="0049529E">
                            <w:r>
                              <w:rPr>
                                <w:sz w:val="20"/>
                                <w:szCs w:val="20"/>
                              </w:rPr>
                              <w:t xml:space="preserve">(Alternativ kann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auch mith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>ilfe des Satzes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Pythagoras berechnet werden: Es gilt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² +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² =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². Einsetzen der Größen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= 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kW und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 = 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 xml:space="preserve">kVA; Lösen der Gleichung nach </w:t>
                            </w:r>
                            <w:r w:rsidRPr="0049529E"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Pr="0049529E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14:paraId="02EDD7E5" w14:textId="77777777" w:rsidR="00930ACB" w:rsidRDefault="00930ACB" w:rsidP="00701869"/>
                          <w:p w14:paraId="798030F9" w14:textId="77777777" w:rsidR="0049529E" w:rsidRPr="00701869" w:rsidRDefault="0049529E" w:rsidP="00701869"/>
                          <w:p w14:paraId="45E3B6EC" w14:textId="77777777" w:rsidR="00930ACB" w:rsidRPr="00785E31" w:rsidRDefault="00930ACB" w:rsidP="00701869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4BED4CE2" w14:textId="77777777" w:rsidR="00930ACB" w:rsidRPr="00701869" w:rsidRDefault="00701869" w:rsidP="0070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869">
                              <w:rPr>
                                <w:sz w:val="20"/>
                                <w:szCs w:val="20"/>
                              </w:rPr>
                              <w:t>Trigonometrie – Elektrotechnik – Generator – elektrische Leistung – Blindleistung</w:t>
                            </w:r>
                          </w:p>
                          <w:p w14:paraId="69AB4913" w14:textId="77777777" w:rsidR="00930ACB" w:rsidRPr="00701869" w:rsidRDefault="00930ACB" w:rsidP="0070186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3CA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.6pt;margin-top:9.7pt;width:441.65pt;height:6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" o:allowoverlap="f" filled="f" fillcolor="#a5a5a5 [2092]" strokecolor="#a5a5a5 [2092]" strokeweight="1pt">
                <v:textbox inset=",7.2pt,,7.2pt">
                  <w:txbxContent>
                    <w:p w14:paraId="281BE121" w14:textId="77777777" w:rsidR="00930ACB" w:rsidRPr="00785E31" w:rsidRDefault="00D208E8" w:rsidP="00701869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50987D83" w14:textId="77777777" w:rsidR="0007772E" w:rsidRPr="00701869" w:rsidRDefault="00930ACB" w:rsidP="00701869">
                      <w:pPr>
                        <w:rPr>
                          <w:sz w:val="20"/>
                          <w:szCs w:val="20"/>
                        </w:rPr>
                      </w:pPr>
                      <w:r w:rsidRPr="00701869">
                        <w:rPr>
                          <w:sz w:val="20"/>
                          <w:szCs w:val="20"/>
                        </w:rPr>
                        <w:t xml:space="preserve">a) </w:t>
                      </w:r>
                    </w:p>
                    <w:p w14:paraId="0513F238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4009D6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C6391F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8A470F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D4DA66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CB4DA0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6DD369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542648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4D6868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AB25DC" w14:textId="77777777" w:rsidR="00701869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D85F15" w14:textId="77777777" w:rsidR="00A50216" w:rsidRPr="00A50216" w:rsidRDefault="00A50216" w:rsidP="00A50216">
                      <w:pPr>
                        <w:rPr>
                          <w:sz w:val="20"/>
                          <w:szCs w:val="20"/>
                        </w:rPr>
                      </w:pPr>
                      <w:r w:rsidRPr="00A50216">
                        <w:rPr>
                          <w:sz w:val="20"/>
                          <w:szCs w:val="20"/>
                        </w:rPr>
                        <w:t>b) cos (φ) = 0,8</w:t>
                      </w:r>
                    </w:p>
                    <w:p w14:paraId="5EC493A0" w14:textId="77777777" w:rsidR="00A50216" w:rsidRPr="00A50216" w:rsidRDefault="00A50216" w:rsidP="00A50216">
                      <w:pPr>
                        <w:rPr>
                          <w:sz w:val="20"/>
                          <w:szCs w:val="20"/>
                        </w:rPr>
                      </w:pPr>
                      <w:r w:rsidRPr="00A50216">
                        <w:rPr>
                          <w:sz w:val="20"/>
                          <w:szCs w:val="20"/>
                        </w:rPr>
                        <w:t xml:space="preserve">Die SuS kennen den Umkehrbefehl sin-1 am Taschenrechner und erhalten als Lösung </w:t>
                      </w:r>
                      <w:r w:rsidRPr="005C16B1">
                        <w:rPr>
                          <w:b/>
                          <w:sz w:val="20"/>
                          <w:szCs w:val="20"/>
                        </w:rPr>
                        <w:t>φ = 36,87°.</w:t>
                      </w:r>
                    </w:p>
                    <w:p w14:paraId="366049A7" w14:textId="77777777" w:rsidR="00A50216" w:rsidRPr="00A50216" w:rsidRDefault="00A50216" w:rsidP="00A502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F64E0E" w14:textId="77777777" w:rsidR="00A50216" w:rsidRDefault="00A50216" w:rsidP="00A50216">
                      <w:r w:rsidRPr="00A50216">
                        <w:rPr>
                          <w:sz w:val="20"/>
                          <w:szCs w:val="20"/>
                        </w:rPr>
                        <w:t>Anschaulich kann die Lösung am Einheitskreis dargestellt werden. Dazu wird der Cosinus mit einer Länge von 0,8 Einheiten eingezeichnet und der Winke</w:t>
                      </w:r>
                      <w:r w:rsidR="005C16B1">
                        <w:rPr>
                          <w:sz w:val="20"/>
                          <w:szCs w:val="20"/>
                        </w:rPr>
                        <w:t>l φ mit dem Geodreieck gemessen:</w:t>
                      </w:r>
                    </w:p>
                    <w:p w14:paraId="521D4660" w14:textId="77777777" w:rsidR="00701869" w:rsidRPr="0049529E" w:rsidRDefault="00701869" w:rsidP="004952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1C22B" w14:textId="77777777" w:rsidR="005C16B1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  <w:r w:rsidRPr="0049529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83B9E8" wp14:editId="217FD0F3">
                            <wp:extent cx="1818481" cy="1984917"/>
                            <wp:effectExtent l="0" t="0" r="10795" b="0"/>
                            <wp:docPr id="11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248" cy="1998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2B7AC" w14:textId="77777777" w:rsidR="00AF519E" w:rsidRDefault="00AF519E" w:rsidP="004952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ED2956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  <w:r w:rsidRPr="0049529E">
                        <w:rPr>
                          <w:sz w:val="20"/>
                          <w:szCs w:val="20"/>
                        </w:rPr>
                        <w:t xml:space="preserve">c) Es gilt cos (φ) =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P/S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und sin (φ) =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Q/S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D5798A4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87A19A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  <w:r w:rsidRPr="0049529E">
                        <w:rPr>
                          <w:sz w:val="20"/>
                          <w:szCs w:val="20"/>
                        </w:rPr>
                        <w:t xml:space="preserve">Einsetzen der beiden Größen cos (φ) = 0,8 und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= 100 kVA = 100 kW liefert: 0,8 =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/100 kW. Lösen der Gleichung nach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liefert: </w:t>
                      </w:r>
                      <w:r w:rsidRPr="0049529E">
                        <w:rPr>
                          <w:b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9529E">
                        <w:rPr>
                          <w:b/>
                          <w:sz w:val="20"/>
                          <w:szCs w:val="20"/>
                        </w:rPr>
                        <w:t>= 80 kW</w:t>
                      </w:r>
                    </w:p>
                    <w:p w14:paraId="624F3223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435477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  <w:r w:rsidRPr="0049529E">
                        <w:rPr>
                          <w:sz w:val="20"/>
                          <w:szCs w:val="20"/>
                        </w:rPr>
                        <w:t xml:space="preserve">Einsetzen der Größen φ = 36,87° und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= 100 kVA = 100 kW liefert: sin (36,87°) =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</w:t>
                      </w:r>
                      <w:r w:rsidRPr="0049529E">
                        <w:rPr>
                          <w:sz w:val="20"/>
                          <w:szCs w:val="20"/>
                        </w:rPr>
                        <w:t>/100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529E">
                        <w:rPr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sz w:val="20"/>
                          <w:szCs w:val="20"/>
                        </w:rPr>
                        <w:t>va</w:t>
                      </w:r>
                      <w:r w:rsidRPr="0049529E">
                        <w:rPr>
                          <w:sz w:val="20"/>
                          <w:szCs w:val="20"/>
                        </w:rPr>
                        <w:t>r.</w:t>
                      </w:r>
                    </w:p>
                    <w:p w14:paraId="190C145A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  <w:r w:rsidRPr="0049529E">
                        <w:rPr>
                          <w:sz w:val="20"/>
                          <w:szCs w:val="20"/>
                        </w:rPr>
                        <w:t xml:space="preserve">Lösen der Gleichung nach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liefert: </w:t>
                      </w:r>
                      <w:r w:rsidRPr="0049529E">
                        <w:rPr>
                          <w:b/>
                          <w:i/>
                          <w:sz w:val="20"/>
                          <w:szCs w:val="20"/>
                        </w:rPr>
                        <w:t>Q</w:t>
                      </w:r>
                      <w:r w:rsidRPr="0049529E">
                        <w:rPr>
                          <w:b/>
                          <w:sz w:val="20"/>
                          <w:szCs w:val="20"/>
                        </w:rPr>
                        <w:t xml:space="preserve"> = 60 kvar</w:t>
                      </w:r>
                    </w:p>
                    <w:p w14:paraId="7F75803B" w14:textId="77777777" w:rsidR="0049529E" w:rsidRPr="0049529E" w:rsidRDefault="0049529E" w:rsidP="004952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C558D5" w14:textId="77777777" w:rsidR="005C16B1" w:rsidRDefault="0049529E" w:rsidP="0049529E">
                      <w:r>
                        <w:rPr>
                          <w:sz w:val="20"/>
                          <w:szCs w:val="20"/>
                        </w:rPr>
                        <w:t xml:space="preserve">(Alternativ kann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</w:rPr>
                        <w:t xml:space="preserve"> auch mith</w:t>
                      </w:r>
                      <w:r w:rsidRPr="0049529E">
                        <w:rPr>
                          <w:sz w:val="20"/>
                          <w:szCs w:val="20"/>
                        </w:rPr>
                        <w:t>ilfe des Satzes de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Pythagoras berechnet werden: Es gilt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² +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² =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². Einsetzen der Größen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= 80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kW und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 = 100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529E">
                        <w:rPr>
                          <w:sz w:val="20"/>
                          <w:szCs w:val="20"/>
                        </w:rPr>
                        <w:t xml:space="preserve">kVA; Lösen der Gleichung nach </w:t>
                      </w:r>
                      <w:r w:rsidRPr="0049529E">
                        <w:rPr>
                          <w:i/>
                          <w:sz w:val="20"/>
                          <w:szCs w:val="20"/>
                        </w:rPr>
                        <w:t>Q</w:t>
                      </w:r>
                      <w:r w:rsidRPr="0049529E">
                        <w:rPr>
                          <w:sz w:val="20"/>
                          <w:szCs w:val="20"/>
                        </w:rPr>
                        <w:t>.)</w:t>
                      </w:r>
                    </w:p>
                    <w:p w14:paraId="02EDD7E5" w14:textId="77777777" w:rsidR="00930ACB" w:rsidRDefault="00930ACB" w:rsidP="00701869"/>
                    <w:p w14:paraId="798030F9" w14:textId="77777777" w:rsidR="0049529E" w:rsidRPr="00701869" w:rsidRDefault="0049529E" w:rsidP="00701869"/>
                    <w:p w14:paraId="45E3B6EC" w14:textId="77777777" w:rsidR="00930ACB" w:rsidRPr="00785E31" w:rsidRDefault="00930ACB" w:rsidP="00701869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4BED4CE2" w14:textId="77777777" w:rsidR="00930ACB" w:rsidRPr="00701869" w:rsidRDefault="00701869" w:rsidP="00701869">
                      <w:pPr>
                        <w:rPr>
                          <w:sz w:val="20"/>
                          <w:szCs w:val="20"/>
                        </w:rPr>
                      </w:pPr>
                      <w:r w:rsidRPr="00701869">
                        <w:rPr>
                          <w:sz w:val="20"/>
                          <w:szCs w:val="20"/>
                        </w:rPr>
                        <w:t>Trigonometrie – Elektrotechnik – Generator – elektrische Leistung – Blindleistung</w:t>
                      </w:r>
                    </w:p>
                    <w:p w14:paraId="69AB4913" w14:textId="77777777" w:rsidR="00930ACB" w:rsidRPr="00701869" w:rsidRDefault="00930ACB" w:rsidP="0070186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071D025" wp14:editId="294ACF12">
            <wp:simplePos x="0" y="0"/>
            <wp:positionH relativeFrom="column">
              <wp:posOffset>1147166</wp:posOffset>
            </wp:positionH>
            <wp:positionV relativeFrom="paragraph">
              <wp:posOffset>591820</wp:posOffset>
            </wp:positionV>
            <wp:extent cx="2669540" cy="161163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611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BD8" w:rsidRPr="00F35ECF" w:rsidSect="00800BD8">
      <w:headerReference w:type="default" r:id="rId10"/>
      <w:footerReference w:type="default" r:id="rId11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2646" w14:textId="77777777" w:rsidR="009D1901" w:rsidRDefault="009D1901" w:rsidP="00701869">
      <w:r>
        <w:separator/>
      </w:r>
    </w:p>
  </w:endnote>
  <w:endnote w:type="continuationSeparator" w:id="0">
    <w:p w14:paraId="3E10C877" w14:textId="77777777" w:rsidR="009D1901" w:rsidRDefault="009D1901" w:rsidP="0070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46CD" w14:textId="5AA80177" w:rsidR="00930ACB" w:rsidRPr="002817C2" w:rsidRDefault="008E23CF" w:rsidP="00701869">
    <w:pPr>
      <w:rPr>
        <w:color w:val="808080" w:themeColor="background1" w:themeShade="80"/>
        <w:sz w:val="16"/>
        <w:szCs w:val="16"/>
      </w:rPr>
    </w:pPr>
    <w:r w:rsidRPr="002817C2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AF492" wp14:editId="4B15AA83">
              <wp:simplePos x="0" y="0"/>
              <wp:positionH relativeFrom="column">
                <wp:posOffset>57150</wp:posOffset>
              </wp:positionH>
              <wp:positionV relativeFrom="paragraph">
                <wp:posOffset>-109855</wp:posOffset>
              </wp:positionV>
              <wp:extent cx="5519854" cy="0"/>
              <wp:effectExtent l="25400" t="25400" r="43180" b="254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9854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DB8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8.6pt" to="439.15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2817C2">
      <w:rPr>
        <w:color w:val="808080" w:themeColor="background1" w:themeShade="80"/>
        <w:sz w:val="16"/>
        <w:szCs w:val="16"/>
      </w:rPr>
      <w:t>© VDMA</w:t>
    </w:r>
    <w:r w:rsidR="004724AA" w:rsidRPr="002817C2">
      <w:rPr>
        <w:color w:val="808080" w:themeColor="background1" w:themeShade="80"/>
        <w:sz w:val="16"/>
        <w:szCs w:val="16"/>
      </w:rPr>
      <w:t xml:space="preserve">, Klett MINT und </w:t>
    </w:r>
    <w:r w:rsidR="002817C2" w:rsidRPr="002817C2">
      <w:rPr>
        <w:color w:val="808080" w:themeColor="background1" w:themeShade="80"/>
        <w:sz w:val="16"/>
        <w:szCs w:val="16"/>
      </w:rPr>
      <w:t>AEM-Anhaltische Elektromotorenwerk Dessau GmbH</w:t>
    </w:r>
    <w:r w:rsidR="00D041A0" w:rsidRPr="002817C2">
      <w:rPr>
        <w:color w:val="808080" w:themeColor="background1" w:themeShade="80"/>
        <w:sz w:val="16"/>
        <w:szCs w:val="16"/>
      </w:rPr>
      <w:t>.</w:t>
    </w:r>
    <w:r w:rsidR="00FD7B99" w:rsidRPr="002817C2">
      <w:rPr>
        <w:color w:val="808080" w:themeColor="background1" w:themeShade="80"/>
        <w:sz w:val="16"/>
        <w:szCs w:val="16"/>
      </w:rPr>
      <w:t xml:space="preserve"> </w:t>
    </w:r>
    <w:r w:rsidR="00565AC2" w:rsidRPr="002817C2">
      <w:rPr>
        <w:color w:val="808080" w:themeColor="background1" w:themeShade="80"/>
        <w:sz w:val="16"/>
        <w:szCs w:val="16"/>
      </w:rPr>
      <w:t>Als Kopiervorlage freigegeben</w:t>
    </w:r>
    <w:r w:rsidR="002817C2">
      <w:rPr>
        <w:color w:val="808080" w:themeColor="background1" w:themeShade="80"/>
        <w:sz w:val="16"/>
        <w:szCs w:val="16"/>
      </w:rPr>
      <w:tab/>
    </w:r>
    <w:r w:rsidR="00930ACB" w:rsidRPr="002817C2">
      <w:rPr>
        <w:color w:val="808080" w:themeColor="background1" w:themeShade="80"/>
        <w:sz w:val="16"/>
        <w:szCs w:val="16"/>
      </w:rPr>
      <w:t xml:space="preserve">Seite </w:t>
    </w:r>
    <w:r w:rsidR="0095249F" w:rsidRPr="002817C2">
      <w:rPr>
        <w:color w:val="808080" w:themeColor="background1" w:themeShade="80"/>
        <w:sz w:val="16"/>
        <w:szCs w:val="16"/>
      </w:rPr>
      <w:fldChar w:fldCharType="begin"/>
    </w:r>
    <w:r w:rsidR="00930ACB" w:rsidRPr="002817C2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2817C2">
      <w:rPr>
        <w:color w:val="808080" w:themeColor="background1" w:themeShade="80"/>
        <w:sz w:val="16"/>
        <w:szCs w:val="16"/>
      </w:rPr>
      <w:fldChar w:fldCharType="separate"/>
    </w:r>
    <w:r w:rsidR="00E9773F">
      <w:rPr>
        <w:noProof/>
        <w:color w:val="808080" w:themeColor="background1" w:themeShade="80"/>
        <w:sz w:val="16"/>
        <w:szCs w:val="16"/>
      </w:rPr>
      <w:t>1</w:t>
    </w:r>
    <w:r w:rsidR="0095249F" w:rsidRPr="002817C2">
      <w:rPr>
        <w:color w:val="808080" w:themeColor="background1" w:themeShade="80"/>
        <w:sz w:val="16"/>
        <w:szCs w:val="16"/>
      </w:rPr>
      <w:fldChar w:fldCharType="end"/>
    </w:r>
    <w:r w:rsidR="00930ACB" w:rsidRPr="002817C2">
      <w:rPr>
        <w:color w:val="808080" w:themeColor="background1" w:themeShade="80"/>
        <w:sz w:val="16"/>
        <w:szCs w:val="16"/>
      </w:rPr>
      <w:t xml:space="preserve"> von </w:t>
    </w:r>
    <w:r w:rsidR="0095249F" w:rsidRPr="002817C2">
      <w:rPr>
        <w:color w:val="808080" w:themeColor="background1" w:themeShade="80"/>
        <w:sz w:val="16"/>
        <w:szCs w:val="16"/>
      </w:rPr>
      <w:fldChar w:fldCharType="begin"/>
    </w:r>
    <w:r w:rsidR="00930ACB" w:rsidRPr="002817C2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2817C2">
      <w:rPr>
        <w:color w:val="808080" w:themeColor="background1" w:themeShade="80"/>
        <w:sz w:val="16"/>
        <w:szCs w:val="16"/>
      </w:rPr>
      <w:fldChar w:fldCharType="separate"/>
    </w:r>
    <w:r w:rsidR="00E9773F">
      <w:rPr>
        <w:noProof/>
        <w:color w:val="808080" w:themeColor="background1" w:themeShade="80"/>
        <w:sz w:val="16"/>
        <w:szCs w:val="16"/>
      </w:rPr>
      <w:t>2</w:t>
    </w:r>
    <w:r w:rsidR="0095249F" w:rsidRPr="002817C2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8F05" w14:textId="77777777" w:rsidR="009D1901" w:rsidRDefault="009D1901" w:rsidP="00701869">
      <w:r>
        <w:separator/>
      </w:r>
    </w:p>
  </w:footnote>
  <w:footnote w:type="continuationSeparator" w:id="0">
    <w:p w14:paraId="1153B8C5" w14:textId="77777777" w:rsidR="009D1901" w:rsidRDefault="009D1901" w:rsidP="00701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1E56" w14:textId="77777777" w:rsidR="00F0790A" w:rsidRDefault="00F0790A" w:rsidP="00701869"/>
  <w:p w14:paraId="778D87BB" w14:textId="322FD244" w:rsidR="00F1550F" w:rsidRPr="00800BD8" w:rsidRDefault="003E0E2B" w:rsidP="00701869">
    <w:r w:rsidRPr="003B706B">
      <w:rPr>
        <w:noProof/>
        <w:color w:val="A6A6A6" w:themeColor="background1" w:themeShade="A6"/>
      </w:rPr>
      <w:drawing>
        <wp:anchor distT="0" distB="0" distL="114300" distR="114300" simplePos="0" relativeHeight="251663872" behindDoc="0" locked="0" layoutInCell="1" allowOverlap="1" wp14:anchorId="39A69E4C" wp14:editId="4269C078">
          <wp:simplePos x="0" y="0"/>
          <wp:positionH relativeFrom="column">
            <wp:posOffset>4445</wp:posOffset>
          </wp:positionH>
          <wp:positionV relativeFrom="paragraph">
            <wp:posOffset>146050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CFD82" w14:textId="6FA25A29" w:rsidR="00F1550F" w:rsidRPr="00ED2824" w:rsidRDefault="00EA3224" w:rsidP="003E0E2B">
    <w:pPr>
      <w:pStyle w:val="berschrift1"/>
      <w:spacing w:before="0"/>
      <w:ind w:left="1418"/>
    </w:pPr>
    <w:r>
      <w:rPr>
        <w:noProof/>
        <w:color w:val="A6A6A6" w:themeColor="background1" w:themeShade="A6"/>
      </w:rPr>
      <w:drawing>
        <wp:anchor distT="0" distB="0" distL="114300" distR="114300" simplePos="0" relativeHeight="251664896" behindDoc="0" locked="0" layoutInCell="1" allowOverlap="1" wp14:anchorId="1A044BFD" wp14:editId="099AECD4">
          <wp:simplePos x="0" y="0"/>
          <wp:positionH relativeFrom="column">
            <wp:posOffset>4973109</wp:posOffset>
          </wp:positionH>
          <wp:positionV relativeFrom="paragraph">
            <wp:posOffset>35984</wp:posOffset>
          </wp:positionV>
          <wp:extent cx="598576" cy="554778"/>
          <wp:effectExtent l="0" t="0" r="11430" b="4445"/>
          <wp:wrapNone/>
          <wp:docPr id="3" name="Bild 3" descr="/Volumes/Dateien/Jobs/Klett MINT/VDMA Mathe 2016+2017+2018/VDMA Mathe Aufgaben 2018/AEM-Anhaltische Elektromotorenwerk Dessau GmbH/AEM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eien/Jobs/Klett MINT/VDMA Mathe 2016+2017+2018/VDMA Mathe Aufgaben 2018/AEM-Anhaltische Elektromotorenwerk Dessau GmbH/AEM-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76" cy="55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AA" w:rsidRPr="003E0E2B">
      <w:rPr>
        <w:color w:val="A6A6A6" w:themeColor="background1" w:themeShade="A6"/>
      </w:rPr>
      <w:t>Mathe</w:t>
    </w:r>
    <w:r w:rsidR="00F1550F" w:rsidRPr="003E0E2B">
      <w:rPr>
        <w:color w:val="A6A6A6" w:themeColor="background1" w:themeShade="A6"/>
      </w:rPr>
      <w:t xml:space="preserve"> aus der Arbeitswelt</w:t>
    </w:r>
  </w:p>
  <w:p w14:paraId="20B61F59" w14:textId="746910B2" w:rsidR="00F1550F" w:rsidRPr="00800BD8" w:rsidRDefault="00F1550F" w:rsidP="00701869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E30D72" wp14:editId="5A75D4FD">
              <wp:simplePos x="0" y="0"/>
              <wp:positionH relativeFrom="column">
                <wp:posOffset>20533</wp:posOffset>
              </wp:positionH>
              <wp:positionV relativeFrom="paragraph">
                <wp:posOffset>143933</wp:posOffset>
              </wp:positionV>
              <wp:extent cx="5317066" cy="4233"/>
              <wp:effectExtent l="25400" t="25400" r="42545" b="4699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7066" cy="4233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D3765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1.35pt" to="420.2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DD58E0" w14:textId="77777777" w:rsidR="00930ACB" w:rsidRPr="00F1550F" w:rsidRDefault="00930ACB" w:rsidP="0070186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A4A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FE1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621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06A3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F80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9E0E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E4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46D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A2D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00B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341B4"/>
    <w:multiLevelType w:val="hybridMultilevel"/>
    <w:tmpl w:val="936655C2"/>
    <w:lvl w:ilvl="0" w:tplc="8E049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4E0EDE"/>
    <w:multiLevelType w:val="hybridMultilevel"/>
    <w:tmpl w:val="09D22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455C4"/>
    <w:rsid w:val="0007772E"/>
    <w:rsid w:val="000A385A"/>
    <w:rsid w:val="00142BF0"/>
    <w:rsid w:val="001B555E"/>
    <w:rsid w:val="00237499"/>
    <w:rsid w:val="0023788C"/>
    <w:rsid w:val="00243C55"/>
    <w:rsid w:val="00247720"/>
    <w:rsid w:val="002817C2"/>
    <w:rsid w:val="002A0E1A"/>
    <w:rsid w:val="002C4386"/>
    <w:rsid w:val="002D306B"/>
    <w:rsid w:val="002F25B5"/>
    <w:rsid w:val="00324726"/>
    <w:rsid w:val="00325CFB"/>
    <w:rsid w:val="00332584"/>
    <w:rsid w:val="00351277"/>
    <w:rsid w:val="00361C36"/>
    <w:rsid w:val="003972BB"/>
    <w:rsid w:val="003A2464"/>
    <w:rsid w:val="003B706B"/>
    <w:rsid w:val="003E0E2B"/>
    <w:rsid w:val="003E51FA"/>
    <w:rsid w:val="00405D30"/>
    <w:rsid w:val="0043332F"/>
    <w:rsid w:val="0045489D"/>
    <w:rsid w:val="004724AA"/>
    <w:rsid w:val="00485CEF"/>
    <w:rsid w:val="0049529E"/>
    <w:rsid w:val="004A2800"/>
    <w:rsid w:val="004D7799"/>
    <w:rsid w:val="004F52BE"/>
    <w:rsid w:val="00531C68"/>
    <w:rsid w:val="00565AC2"/>
    <w:rsid w:val="00571180"/>
    <w:rsid w:val="005C16B1"/>
    <w:rsid w:val="005D2A48"/>
    <w:rsid w:val="005F3B4C"/>
    <w:rsid w:val="00633A4A"/>
    <w:rsid w:val="0065586A"/>
    <w:rsid w:val="006D1780"/>
    <w:rsid w:val="00701869"/>
    <w:rsid w:val="007342D7"/>
    <w:rsid w:val="007448D9"/>
    <w:rsid w:val="00785E31"/>
    <w:rsid w:val="007E2D7C"/>
    <w:rsid w:val="00800BD8"/>
    <w:rsid w:val="00815D47"/>
    <w:rsid w:val="00865FEE"/>
    <w:rsid w:val="008C3C04"/>
    <w:rsid w:val="008E23CF"/>
    <w:rsid w:val="0090115C"/>
    <w:rsid w:val="00905DDC"/>
    <w:rsid w:val="009224E0"/>
    <w:rsid w:val="00930ACB"/>
    <w:rsid w:val="00934E03"/>
    <w:rsid w:val="00946BB0"/>
    <w:rsid w:val="0095249F"/>
    <w:rsid w:val="00961DDF"/>
    <w:rsid w:val="00972033"/>
    <w:rsid w:val="0098303D"/>
    <w:rsid w:val="009B3454"/>
    <w:rsid w:val="009D1901"/>
    <w:rsid w:val="009D3936"/>
    <w:rsid w:val="009E0BE6"/>
    <w:rsid w:val="00A02108"/>
    <w:rsid w:val="00A12A06"/>
    <w:rsid w:val="00A12BB8"/>
    <w:rsid w:val="00A30EA3"/>
    <w:rsid w:val="00A404FB"/>
    <w:rsid w:val="00A50216"/>
    <w:rsid w:val="00A57940"/>
    <w:rsid w:val="00AC13D7"/>
    <w:rsid w:val="00AC2472"/>
    <w:rsid w:val="00AF519E"/>
    <w:rsid w:val="00B06EB7"/>
    <w:rsid w:val="00B162C3"/>
    <w:rsid w:val="00B258EC"/>
    <w:rsid w:val="00B521FD"/>
    <w:rsid w:val="00B72D62"/>
    <w:rsid w:val="00BE3E0C"/>
    <w:rsid w:val="00BE466B"/>
    <w:rsid w:val="00BF1C5C"/>
    <w:rsid w:val="00C1082D"/>
    <w:rsid w:val="00C149D8"/>
    <w:rsid w:val="00C81282"/>
    <w:rsid w:val="00CC229A"/>
    <w:rsid w:val="00D041A0"/>
    <w:rsid w:val="00D0764E"/>
    <w:rsid w:val="00D208D1"/>
    <w:rsid w:val="00D208E8"/>
    <w:rsid w:val="00D51722"/>
    <w:rsid w:val="00DA4F7B"/>
    <w:rsid w:val="00DF412C"/>
    <w:rsid w:val="00E21547"/>
    <w:rsid w:val="00E2276B"/>
    <w:rsid w:val="00E668A4"/>
    <w:rsid w:val="00E9773F"/>
    <w:rsid w:val="00EA3224"/>
    <w:rsid w:val="00EC669A"/>
    <w:rsid w:val="00ED2824"/>
    <w:rsid w:val="00F0790A"/>
    <w:rsid w:val="00F1550F"/>
    <w:rsid w:val="00F26126"/>
    <w:rsid w:val="00F35ECF"/>
    <w:rsid w:val="00F843BF"/>
    <w:rsid w:val="00F92E0D"/>
    <w:rsid w:val="00FD7B99"/>
    <w:rsid w:val="00FE02BA"/>
    <w:rsid w:val="00FF1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34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1869"/>
    <w:rPr>
      <w:rFonts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5F3B4C"/>
  </w:style>
  <w:style w:type="character" w:styleId="Link">
    <w:name w:val="Hyperlink"/>
    <w:basedOn w:val="Absatz-Standardschriftart"/>
    <w:uiPriority w:val="99"/>
    <w:semiHidden/>
    <w:unhideWhenUsed/>
    <w:rsid w:val="005F3B4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2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2299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33</cp:revision>
  <cp:lastPrinted>2019-02-08T20:18:00Z</cp:lastPrinted>
  <dcterms:created xsi:type="dcterms:W3CDTF">2016-05-04T12:44:00Z</dcterms:created>
  <dcterms:modified xsi:type="dcterms:W3CDTF">2019-02-08T20:18:00Z</dcterms:modified>
</cp:coreProperties>
</file>